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5" w:rsidRPr="00001963" w:rsidRDefault="00001963" w:rsidP="00001963">
      <w:pPr>
        <w:jc w:val="center"/>
        <w:rPr>
          <w:sz w:val="24"/>
          <w:szCs w:val="24"/>
          <w:u w:val="single"/>
          <w:lang w:val="fr-BE"/>
        </w:rPr>
      </w:pPr>
      <w:bookmarkStart w:id="0" w:name="_GoBack"/>
      <w:bookmarkEnd w:id="0"/>
      <w:r w:rsidRPr="00001963">
        <w:rPr>
          <w:sz w:val="24"/>
          <w:szCs w:val="24"/>
          <w:u w:val="single"/>
          <w:lang w:val="fr-BE"/>
        </w:rPr>
        <w:t>Demande de prise en charge logopédique</w:t>
      </w:r>
      <w:r>
        <w:rPr>
          <w:sz w:val="24"/>
          <w:szCs w:val="24"/>
          <w:u w:val="single"/>
          <w:lang w:val="fr-BE"/>
        </w:rPr>
        <w:t xml:space="preserve"> pour TROUBLE DE LA VOIX</w:t>
      </w:r>
    </w:p>
    <w:p w:rsidR="00001963" w:rsidRDefault="00001963" w:rsidP="00001963">
      <w:pPr>
        <w:rPr>
          <w:lang w:val="fr-BE"/>
        </w:rPr>
      </w:pPr>
      <w:r>
        <w:rPr>
          <w:lang w:val="fr-BE"/>
        </w:rPr>
        <w:t xml:space="preserve">Bilan : </w:t>
      </w:r>
    </w:p>
    <w:p w:rsidR="00001963" w:rsidRDefault="00001963" w:rsidP="00001963">
      <w:pPr>
        <w:rPr>
          <w:lang w:val="fr-BE"/>
        </w:rPr>
      </w:pPr>
      <w:r>
        <w:rPr>
          <w:lang w:val="fr-BE"/>
        </w:rPr>
        <w:t xml:space="preserve">Rééducation : </w:t>
      </w:r>
    </w:p>
    <w:p w:rsidR="00F06AFC" w:rsidRDefault="00001963" w:rsidP="00001963">
      <w:pPr>
        <w:rPr>
          <w:lang w:val="fr-BE"/>
        </w:rPr>
      </w:pPr>
      <w:r>
        <w:rPr>
          <w:lang w:val="fr-BE"/>
        </w:rPr>
        <w:t xml:space="preserve">Prolongation :  </w:t>
      </w:r>
    </w:p>
    <w:p w:rsidR="00001963" w:rsidRDefault="00001963" w:rsidP="0092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jc w:val="right"/>
        <w:rPr>
          <w:lang w:val="fr-BE"/>
        </w:rPr>
      </w:pPr>
      <w:r w:rsidRPr="00001963">
        <w:rPr>
          <w:b/>
          <w:lang w:val="fr-BE"/>
        </w:rPr>
        <w:t>Identification du patient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001963">
        <w:rPr>
          <w:b/>
          <w:lang w:val="fr-BE"/>
        </w:rPr>
        <w:t>Médecin prescripteur</w:t>
      </w:r>
      <w:r>
        <w:rPr>
          <w:lang w:val="fr-BE"/>
        </w:rPr>
        <w:t> </w:t>
      </w:r>
      <w:r>
        <w:rPr>
          <w:lang w:val="fr-BE"/>
        </w:rPr>
        <w:br/>
        <w:t>Nom: ………………………………..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…………………………………………………………………</w:t>
      </w:r>
      <w:r>
        <w:rPr>
          <w:lang w:val="fr-BE"/>
        </w:rPr>
        <w:br/>
        <w:t>Prénom :……………………………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…………………………………………………………………</w:t>
      </w:r>
      <w:r>
        <w:rPr>
          <w:lang w:val="fr-BE"/>
        </w:rPr>
        <w:br/>
        <w:t>Date de Naissance :…./……./……..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N° INAMI : ………………………………………………..</w:t>
      </w:r>
      <w:r>
        <w:rPr>
          <w:lang w:val="fr-BE"/>
        </w:rPr>
        <w:br/>
        <w:t>Mutuelle : ………………………………….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Diagnostic : ………………………………………………</w:t>
      </w:r>
      <w:r>
        <w:rPr>
          <w:lang w:val="fr-BE"/>
        </w:rPr>
        <w:br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Vidéo Laryngo Stroboscopie : …………………..</w:t>
      </w:r>
      <w:r w:rsidR="0092628F">
        <w:rPr>
          <w:lang w:val="fr-BE"/>
        </w:rPr>
        <w:br/>
        <w:t>VLS certifiée par le médecin O.R.L. sur la prescription de bilan.</w:t>
      </w:r>
    </w:p>
    <w:p w:rsidR="00570EE9" w:rsidRDefault="00570EE9" w:rsidP="0057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 w:rsidRPr="00570EE9">
        <w:rPr>
          <w:b/>
          <w:lang w:val="fr-BE"/>
        </w:rPr>
        <w:t>Anamnèse </w:t>
      </w:r>
      <w:r>
        <w:rPr>
          <w:lang w:val="fr-BE"/>
        </w:rPr>
        <w:br/>
        <w:t>Audition :</w:t>
      </w:r>
      <w:r>
        <w:rPr>
          <w:lang w:val="fr-BE"/>
        </w:rPr>
        <w:br/>
        <w:t>Reflux Gastro Oesophagien (Test de Belafsky,</w:t>
      </w:r>
      <w:r w:rsidR="0092628F">
        <w:rPr>
          <w:lang w:val="fr-BE"/>
        </w:rPr>
        <w:t xml:space="preserve"> sensibilité accrue si</w:t>
      </w:r>
      <w:r>
        <w:rPr>
          <w:lang w:val="fr-BE"/>
        </w:rPr>
        <w:t xml:space="preserve"> &gt;13) :</w:t>
      </w:r>
      <w:r>
        <w:rPr>
          <w:lang w:val="fr-BE"/>
        </w:rPr>
        <w:br/>
        <w:t>Allergie :</w:t>
      </w:r>
      <w:r>
        <w:rPr>
          <w:lang w:val="fr-BE"/>
        </w:rPr>
        <w:br/>
        <w:t>Médication :</w:t>
      </w:r>
      <w:r>
        <w:rPr>
          <w:lang w:val="fr-BE"/>
        </w:rPr>
        <w:br/>
        <w:t>Profession :</w:t>
      </w:r>
      <w:r>
        <w:rPr>
          <w:lang w:val="fr-BE"/>
        </w:rPr>
        <w:br/>
        <w:t>Loisirs :</w:t>
      </w:r>
      <w:r w:rsidR="00AA0B5A">
        <w:rPr>
          <w:lang w:val="fr-BE"/>
        </w:rPr>
        <w:br/>
        <w:t>Contexte médical :</w:t>
      </w:r>
      <w:r w:rsidR="00557B16">
        <w:rPr>
          <w:lang w:val="fr-BE"/>
        </w:rPr>
        <w:br/>
        <w:t xml:space="preserve">Appareil orthodontique :  </w:t>
      </w:r>
    </w:p>
    <w:p w:rsidR="005B46C1" w:rsidRDefault="00F06AFC" w:rsidP="00F0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u w:val="single"/>
          <w:lang w:val="fr-BE"/>
        </w:rPr>
        <w:t xml:space="preserve">1) </w:t>
      </w:r>
      <w:r w:rsidR="00570EE9" w:rsidRPr="00835D11">
        <w:rPr>
          <w:u w:val="single"/>
          <w:lang w:val="fr-BE"/>
        </w:rPr>
        <w:t xml:space="preserve">Scores obtenus </w:t>
      </w:r>
      <w:r w:rsidR="00570EE9" w:rsidRPr="00AA0B5A">
        <w:rPr>
          <w:b/>
          <w:u w:val="single"/>
          <w:lang w:val="fr-BE"/>
        </w:rPr>
        <w:t xml:space="preserve">aux tests </w:t>
      </w:r>
      <w:r w:rsidR="005B46C1" w:rsidRPr="00AA0B5A">
        <w:rPr>
          <w:b/>
          <w:u w:val="single"/>
          <w:lang w:val="fr-BE"/>
        </w:rPr>
        <w:t>acoustiques</w:t>
      </w:r>
      <w:r w:rsidR="00466D4F">
        <w:rPr>
          <w:b/>
          <w:u w:val="single"/>
          <w:lang w:val="fr-BE"/>
        </w:rPr>
        <w:t xml:space="preserve"> / Mesures objectives</w:t>
      </w:r>
      <w:r w:rsidR="00570EE9" w:rsidRPr="00835D11">
        <w:rPr>
          <w:u w:val="single"/>
          <w:lang w:val="fr-BE"/>
        </w:rPr>
        <w:t xml:space="preserve"> (inclus dans la liste limitative)</w:t>
      </w:r>
      <w:r w:rsidR="00570EE9">
        <w:rPr>
          <w:lang w:val="fr-BE"/>
        </w:rPr>
        <w:t> :</w:t>
      </w:r>
      <w:r w:rsidR="00570EE9">
        <w:rPr>
          <w:lang w:val="fr-BE"/>
        </w:rPr>
        <w:br/>
      </w:r>
      <w:r w:rsidR="00835D11">
        <w:rPr>
          <w:lang w:val="fr-BE"/>
        </w:rPr>
        <w:t>F</w:t>
      </w:r>
      <w:r w:rsidR="005B46C1">
        <w:rPr>
          <w:lang w:val="fr-BE"/>
        </w:rPr>
        <w:t xml:space="preserve">réquence </w:t>
      </w:r>
      <w:r w:rsidR="00835D11">
        <w:rPr>
          <w:lang w:val="fr-BE"/>
        </w:rPr>
        <w:t>F</w:t>
      </w:r>
      <w:r w:rsidR="005B46C1">
        <w:rPr>
          <w:lang w:val="fr-BE"/>
        </w:rPr>
        <w:t>ondamentale</w:t>
      </w:r>
      <w:r w:rsidR="00835D11">
        <w:rPr>
          <w:lang w:val="fr-BE"/>
        </w:rPr>
        <w:t xml:space="preserve"> (F0)</w:t>
      </w:r>
      <w:r w:rsidR="005B46C1">
        <w:rPr>
          <w:lang w:val="fr-BE"/>
        </w:rPr>
        <w:t xml:space="preserve"> : </w:t>
      </w:r>
      <w:r w:rsidR="00B919C1">
        <w:rPr>
          <w:lang w:val="fr-BE"/>
        </w:rPr>
        <w:t xml:space="preserve"> …Hz</w:t>
      </w:r>
      <w:r w:rsidR="00B14C15">
        <w:rPr>
          <w:lang w:val="fr-BE"/>
        </w:rPr>
        <w:t xml:space="preserve">   </w:t>
      </w:r>
      <w:r w:rsidR="00380606">
        <w:rPr>
          <w:lang w:val="fr-BE"/>
        </w:rPr>
        <w:t>patho : oui  -  non</w:t>
      </w:r>
      <w:r w:rsidR="00B14C15">
        <w:rPr>
          <w:lang w:val="fr-BE"/>
        </w:rPr>
        <w:t xml:space="preserve">    Valeurs de référence (Hz) :  </w:t>
      </w:r>
      <w:r w:rsidR="005B46C1">
        <w:rPr>
          <w:lang w:val="fr-BE"/>
        </w:rPr>
        <w:br/>
        <w:t xml:space="preserve">Dysphonia Severity Index (DSI) pathologique si </w:t>
      </w:r>
      <w:r w:rsidR="00B14C15">
        <w:rPr>
          <w:lang w:val="fr-BE"/>
        </w:rPr>
        <w:t xml:space="preserve">&lt; </w:t>
      </w:r>
      <w:r w:rsidR="005B46C1">
        <w:rPr>
          <w:lang w:val="fr-BE"/>
        </w:rPr>
        <w:t>1.6 :</w:t>
      </w:r>
      <w:r w:rsidR="005B46C1">
        <w:rPr>
          <w:lang w:val="fr-BE"/>
        </w:rPr>
        <w:br/>
        <w:t>Assessment Voice Quality Index (AVQI) pathologique si</w:t>
      </w:r>
      <w:r w:rsidR="00835D11">
        <w:rPr>
          <w:lang w:val="fr-BE"/>
        </w:rPr>
        <w:t xml:space="preserve">  </w:t>
      </w:r>
      <w:r w:rsidR="00B14C15">
        <w:rPr>
          <w:rFonts w:ascii="Calibri" w:hAnsi="Calibri"/>
          <w:lang w:val="fr-BE"/>
        </w:rPr>
        <w:t>≥ 2,95</w:t>
      </w:r>
      <w:r w:rsidR="00835D11">
        <w:rPr>
          <w:lang w:val="fr-BE"/>
        </w:rPr>
        <w:t xml:space="preserve"> : </w:t>
      </w:r>
    </w:p>
    <w:p w:rsidR="00BA3EAC" w:rsidRDefault="00F06AFC" w:rsidP="00F0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u w:val="single"/>
          <w:lang w:val="fr-BE"/>
        </w:rPr>
        <w:t xml:space="preserve">2) </w:t>
      </w:r>
      <w:r w:rsidR="00835D11" w:rsidRPr="00BA3EAC">
        <w:rPr>
          <w:u w:val="single"/>
          <w:lang w:val="fr-BE"/>
        </w:rPr>
        <w:t xml:space="preserve">Scores obtenus </w:t>
      </w:r>
      <w:r w:rsidR="00835D11" w:rsidRPr="00AA0B5A">
        <w:rPr>
          <w:b/>
          <w:u w:val="single"/>
          <w:lang w:val="fr-BE"/>
        </w:rPr>
        <w:t>au test perceptif</w:t>
      </w:r>
      <w:r w:rsidR="00835D11" w:rsidRPr="00BA3EAC">
        <w:rPr>
          <w:u w:val="single"/>
          <w:lang w:val="fr-BE"/>
        </w:rPr>
        <w:t xml:space="preserve"> (inclus dans la liste limitative)</w:t>
      </w:r>
      <w:r w:rsidR="0092628F">
        <w:rPr>
          <w:u w:val="single"/>
          <w:lang w:val="fr-BE"/>
        </w:rPr>
        <w:t xml:space="preserve"> pathologique si &gt;à1</w:t>
      </w:r>
      <w:r w:rsidR="00835D11">
        <w:rPr>
          <w:lang w:val="fr-BE"/>
        </w:rPr>
        <w:t> :</w:t>
      </w:r>
      <w:r w:rsidR="00835D11">
        <w:rPr>
          <w:lang w:val="fr-BE"/>
        </w:rPr>
        <w:br/>
        <w:t>Grade général de la dysphonie</w:t>
      </w:r>
      <w:r w:rsidR="00BA3EAC">
        <w:rPr>
          <w:lang w:val="fr-BE"/>
        </w:rPr>
        <w:t xml:space="preserve"> - </w:t>
      </w:r>
      <w:r w:rsidR="00BA3EAC" w:rsidRPr="00BA3EAC">
        <w:rPr>
          <w:b/>
          <w:lang w:val="fr-BE"/>
        </w:rPr>
        <w:t>G</w:t>
      </w:r>
      <w:r w:rsidR="00BA3EAC">
        <w:rPr>
          <w:lang w:val="fr-BE"/>
        </w:rPr>
        <w:t xml:space="preserve"> - </w:t>
      </w:r>
      <w:r w:rsidR="00835D11">
        <w:rPr>
          <w:lang w:val="fr-BE"/>
        </w:rPr>
        <w:t xml:space="preserve">  </w:t>
      </w:r>
      <w:r w:rsidR="00BA3EAC">
        <w:rPr>
          <w:lang w:val="fr-BE"/>
        </w:rPr>
        <w:t>(</w:t>
      </w:r>
      <w:r w:rsidR="00835D11">
        <w:rPr>
          <w:lang w:val="fr-BE"/>
        </w:rPr>
        <w:t>0 normal, 1 léger, 2 moyen, 3 sévère</w:t>
      </w:r>
      <w:r w:rsidR="00BA3EAC">
        <w:rPr>
          <w:lang w:val="fr-BE"/>
        </w:rPr>
        <w:t>)</w:t>
      </w:r>
      <w:r w:rsidR="00835D11">
        <w:rPr>
          <w:lang w:val="fr-BE"/>
        </w:rPr>
        <w:t> :</w:t>
      </w:r>
      <w:r w:rsidR="00835D11">
        <w:rPr>
          <w:lang w:val="fr-BE"/>
        </w:rPr>
        <w:br/>
        <w:t>Raucité</w:t>
      </w:r>
      <w:r w:rsidR="00BA3EAC">
        <w:rPr>
          <w:lang w:val="fr-BE"/>
        </w:rPr>
        <w:t xml:space="preserve">- </w:t>
      </w:r>
      <w:r w:rsidR="00BA3EAC" w:rsidRPr="00BA3EAC">
        <w:rPr>
          <w:b/>
          <w:lang w:val="fr-BE"/>
        </w:rPr>
        <w:t>R</w:t>
      </w:r>
      <w:r w:rsidR="00BA3EAC">
        <w:rPr>
          <w:lang w:val="fr-BE"/>
        </w:rPr>
        <w:t xml:space="preserve"> -</w:t>
      </w:r>
      <w:r w:rsidR="00835D11">
        <w:rPr>
          <w:lang w:val="fr-BE"/>
        </w:rPr>
        <w:t xml:space="preserve"> </w:t>
      </w:r>
      <w:r w:rsidR="00BA3EAC">
        <w:rPr>
          <w:lang w:val="fr-BE"/>
        </w:rPr>
        <w:t>(</w:t>
      </w:r>
      <w:r w:rsidR="00835D11">
        <w:rPr>
          <w:lang w:val="fr-BE"/>
        </w:rPr>
        <w:t>0 normal, 1 léger, 2 moyen, 3 sévère</w:t>
      </w:r>
      <w:r w:rsidR="00BA3EAC">
        <w:rPr>
          <w:lang w:val="fr-BE"/>
        </w:rPr>
        <w:t>)</w:t>
      </w:r>
      <w:r w:rsidR="00835D11">
        <w:rPr>
          <w:lang w:val="fr-BE"/>
        </w:rPr>
        <w:t> :</w:t>
      </w:r>
      <w:r w:rsidR="00835D11">
        <w:rPr>
          <w:lang w:val="fr-BE"/>
        </w:rPr>
        <w:br/>
        <w:t>Souffle</w:t>
      </w:r>
      <w:r w:rsidR="00BA3EAC">
        <w:rPr>
          <w:lang w:val="fr-BE"/>
        </w:rPr>
        <w:t xml:space="preserve">- </w:t>
      </w:r>
      <w:r w:rsidR="00BA3EAC" w:rsidRPr="00BA3EAC">
        <w:rPr>
          <w:b/>
          <w:lang w:val="fr-BE"/>
        </w:rPr>
        <w:t>B</w:t>
      </w:r>
      <w:r w:rsidR="00BA3EAC">
        <w:rPr>
          <w:lang w:val="fr-BE"/>
        </w:rPr>
        <w:t xml:space="preserve"> -</w:t>
      </w:r>
      <w:r w:rsidR="00835D11">
        <w:rPr>
          <w:lang w:val="fr-BE"/>
        </w:rPr>
        <w:t> </w:t>
      </w:r>
      <w:r w:rsidR="00BA3EAC">
        <w:rPr>
          <w:lang w:val="fr-BE"/>
        </w:rPr>
        <w:t>(</w:t>
      </w:r>
      <w:r w:rsidR="00835D11">
        <w:rPr>
          <w:lang w:val="fr-BE"/>
        </w:rPr>
        <w:t>0 normal, 1 léger, 2 moyen, 3 sévère</w:t>
      </w:r>
      <w:r w:rsidR="00BA3EAC">
        <w:rPr>
          <w:lang w:val="fr-BE"/>
        </w:rPr>
        <w:t>)</w:t>
      </w:r>
      <w:r w:rsidR="00835D11">
        <w:rPr>
          <w:lang w:val="fr-BE"/>
        </w:rPr>
        <w:t> :</w:t>
      </w:r>
      <w:r w:rsidR="00835D11">
        <w:rPr>
          <w:lang w:val="fr-BE"/>
        </w:rPr>
        <w:br/>
      </w:r>
      <w:r w:rsidR="00BA3EAC">
        <w:rPr>
          <w:lang w:val="fr-BE"/>
        </w:rPr>
        <w:t xml:space="preserve">Sensation de faiblesse- </w:t>
      </w:r>
      <w:r w:rsidR="00BA3EAC" w:rsidRPr="00BA3EAC">
        <w:rPr>
          <w:b/>
          <w:lang w:val="fr-BE"/>
        </w:rPr>
        <w:t>A</w:t>
      </w:r>
      <w:r w:rsidR="00BA3EAC">
        <w:rPr>
          <w:lang w:val="fr-BE"/>
        </w:rPr>
        <w:t>- ( 0 normal, 1 léger, 2 moyen, 3 sévère) :</w:t>
      </w:r>
      <w:r w:rsidR="00BA3EAC">
        <w:rPr>
          <w:lang w:val="fr-BE"/>
        </w:rPr>
        <w:br/>
      </w:r>
      <w:r w:rsidR="00835D11">
        <w:rPr>
          <w:lang w:val="fr-BE"/>
        </w:rPr>
        <w:t>Sensation de forçage</w:t>
      </w:r>
      <w:r w:rsidR="00BA3EAC">
        <w:rPr>
          <w:lang w:val="fr-BE"/>
        </w:rPr>
        <w:t xml:space="preserve">- </w:t>
      </w:r>
      <w:r w:rsidR="00BA3EAC" w:rsidRPr="00BA3EAC">
        <w:rPr>
          <w:b/>
          <w:lang w:val="fr-BE"/>
        </w:rPr>
        <w:t>S</w:t>
      </w:r>
      <w:r w:rsidR="00BA3EAC">
        <w:rPr>
          <w:lang w:val="fr-BE"/>
        </w:rPr>
        <w:t xml:space="preserve"> - (</w:t>
      </w:r>
      <w:r w:rsidR="00835D11">
        <w:rPr>
          <w:lang w:val="fr-BE"/>
        </w:rPr>
        <w:t xml:space="preserve"> 0 normal, 1 léger, 2 moyen, 3 sévère</w:t>
      </w:r>
      <w:r w:rsidR="00BA3EAC">
        <w:rPr>
          <w:lang w:val="fr-BE"/>
        </w:rPr>
        <w:t>)</w:t>
      </w:r>
      <w:r w:rsidR="00835D11">
        <w:rPr>
          <w:lang w:val="fr-BE"/>
        </w:rPr>
        <w:t> :</w:t>
      </w:r>
      <w:r w:rsidR="00B919C1">
        <w:rPr>
          <w:lang w:val="fr-BE"/>
        </w:rPr>
        <w:t xml:space="preserve"> </w:t>
      </w:r>
    </w:p>
    <w:p w:rsidR="00835D11" w:rsidRDefault="00F06AFC" w:rsidP="00F0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u w:val="single"/>
          <w:lang w:val="fr-BE"/>
        </w:rPr>
        <w:t xml:space="preserve">3a) </w:t>
      </w:r>
      <w:r w:rsidR="00F04E2D" w:rsidRPr="00F04E2D">
        <w:rPr>
          <w:u w:val="single"/>
          <w:lang w:val="fr-BE"/>
        </w:rPr>
        <w:t xml:space="preserve">Scores obtenus au test de mesure </w:t>
      </w:r>
      <w:r w:rsidR="00F04E2D" w:rsidRPr="00AA0B5A">
        <w:rPr>
          <w:b/>
          <w:u w:val="single"/>
          <w:lang w:val="fr-BE"/>
        </w:rPr>
        <w:t>d’impact de la qualité vocale dans la vie de tou</w:t>
      </w:r>
      <w:r w:rsidR="00AA0B5A">
        <w:rPr>
          <w:b/>
          <w:u w:val="single"/>
          <w:lang w:val="fr-BE"/>
        </w:rPr>
        <w:t>s</w:t>
      </w:r>
      <w:r w:rsidR="00F04E2D" w:rsidRPr="00AA0B5A">
        <w:rPr>
          <w:b/>
          <w:u w:val="single"/>
          <w:lang w:val="fr-BE"/>
        </w:rPr>
        <w:t xml:space="preserve"> les jours</w:t>
      </w:r>
      <w:r w:rsidR="00F04E2D">
        <w:rPr>
          <w:u w:val="single"/>
          <w:lang w:val="fr-BE"/>
        </w:rPr>
        <w:t xml:space="preserve"> (inclus dans la liste limitative</w:t>
      </w:r>
      <w:r w:rsidR="00B919C1">
        <w:rPr>
          <w:u w:val="single"/>
          <w:lang w:val="fr-BE"/>
        </w:rPr>
        <w:t>)</w:t>
      </w:r>
      <w:r w:rsidR="00F04E2D">
        <w:rPr>
          <w:lang w:val="fr-BE"/>
        </w:rPr>
        <w:t> :</w:t>
      </w:r>
      <w:r w:rsidR="00F04E2D">
        <w:rPr>
          <w:lang w:val="fr-BE"/>
        </w:rPr>
        <w:br/>
      </w:r>
      <w:r w:rsidR="00BA3EAC">
        <w:rPr>
          <w:lang w:val="fr-BE"/>
        </w:rPr>
        <w:t>Voice Handicap Index</w:t>
      </w:r>
      <w:r w:rsidR="0092628F">
        <w:rPr>
          <w:lang w:val="fr-BE"/>
        </w:rPr>
        <w:t xml:space="preserve"> </w:t>
      </w:r>
      <w:r>
        <w:rPr>
          <w:lang w:val="fr-BE"/>
        </w:rPr>
        <w:t>adulte</w:t>
      </w:r>
      <w:r w:rsidR="0092628F">
        <w:rPr>
          <w:lang w:val="fr-BE"/>
        </w:rPr>
        <w:t>(Jacobson &amp; al)</w:t>
      </w:r>
      <w:r w:rsidR="00F04E2D">
        <w:rPr>
          <w:lang w:val="fr-BE"/>
        </w:rPr>
        <w:t> </w:t>
      </w:r>
      <w:r w:rsidR="006408B5">
        <w:rPr>
          <w:lang w:val="fr-BE"/>
        </w:rPr>
        <w:t xml:space="preserve">, </w:t>
      </w:r>
      <w:r w:rsidR="00F04E2D">
        <w:rPr>
          <w:lang w:val="fr-BE"/>
        </w:rPr>
        <w:t>Score global :</w:t>
      </w:r>
      <w:r w:rsidR="006408B5">
        <w:rPr>
          <w:lang w:val="fr-BE"/>
        </w:rPr>
        <w:t xml:space="preserve"> …</w:t>
      </w:r>
      <w:r w:rsidR="009835CB">
        <w:rPr>
          <w:lang w:val="fr-BE"/>
        </w:rPr>
        <w:t xml:space="preserve">  </w:t>
      </w:r>
      <w:r w:rsidR="006408B5">
        <w:rPr>
          <w:lang w:val="fr-BE"/>
        </w:rPr>
        <w:t>/120</w:t>
      </w:r>
      <w:r w:rsidR="00B14C15">
        <w:rPr>
          <w:lang w:val="fr-BE"/>
        </w:rPr>
        <w:t xml:space="preserve">  pathologique si </w:t>
      </w:r>
      <w:r w:rsidR="00B14C15">
        <w:rPr>
          <w:rFonts w:ascii="Calibri" w:hAnsi="Calibri"/>
          <w:lang w:val="fr-BE"/>
        </w:rPr>
        <w:t>≥ 20</w:t>
      </w:r>
      <w:r w:rsidR="00F04E2D">
        <w:rPr>
          <w:lang w:val="fr-BE"/>
        </w:rPr>
        <w:br/>
      </w:r>
      <w:r w:rsidR="00500E42">
        <w:rPr>
          <w:lang w:val="fr-BE"/>
        </w:rPr>
        <w:t>Score f</w:t>
      </w:r>
      <w:r w:rsidR="00F04E2D">
        <w:rPr>
          <w:lang w:val="fr-BE"/>
        </w:rPr>
        <w:t>onctionnel </w:t>
      </w:r>
      <w:r w:rsidR="006408B5">
        <w:rPr>
          <w:lang w:val="fr-BE"/>
        </w:rPr>
        <w:t>: ………../40</w:t>
      </w:r>
      <w:r w:rsidR="006408B5">
        <w:rPr>
          <w:lang w:val="fr-BE"/>
        </w:rPr>
        <w:br/>
      </w:r>
      <w:r w:rsidR="00500E42">
        <w:rPr>
          <w:lang w:val="fr-BE"/>
        </w:rPr>
        <w:t>Score é</w:t>
      </w:r>
      <w:r w:rsidR="00F04E2D">
        <w:rPr>
          <w:lang w:val="fr-BE"/>
        </w:rPr>
        <w:t>motionnel :</w:t>
      </w:r>
      <w:r w:rsidR="006408B5" w:rsidRPr="006408B5">
        <w:rPr>
          <w:lang w:val="fr-BE"/>
        </w:rPr>
        <w:t xml:space="preserve"> </w:t>
      </w:r>
      <w:r w:rsidR="006408B5">
        <w:rPr>
          <w:lang w:val="fr-BE"/>
        </w:rPr>
        <w:t xml:space="preserve"> ………../40</w:t>
      </w:r>
      <w:r w:rsidR="00F04E2D">
        <w:rPr>
          <w:lang w:val="fr-BE"/>
        </w:rPr>
        <w:br/>
      </w:r>
      <w:r w:rsidR="00500E42">
        <w:rPr>
          <w:lang w:val="fr-BE"/>
        </w:rPr>
        <w:t>Score p</w:t>
      </w:r>
      <w:r w:rsidR="00F04E2D">
        <w:rPr>
          <w:lang w:val="fr-BE"/>
        </w:rPr>
        <w:t>hysique :</w:t>
      </w:r>
      <w:r w:rsidR="006408B5">
        <w:rPr>
          <w:lang w:val="fr-BE"/>
        </w:rPr>
        <w:t xml:space="preserve">  ………../40</w:t>
      </w:r>
    </w:p>
    <w:p w:rsidR="00F06AFC" w:rsidRDefault="00F06AFC" w:rsidP="00F06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u w:val="single"/>
          <w:lang w:val="fr-BE"/>
        </w:rPr>
        <w:t xml:space="preserve">3b) </w:t>
      </w:r>
      <w:r w:rsidRPr="00F04E2D">
        <w:rPr>
          <w:u w:val="single"/>
          <w:lang w:val="fr-BE"/>
        </w:rPr>
        <w:t xml:space="preserve">Scores obtenus au test de mesure </w:t>
      </w:r>
      <w:r w:rsidRPr="00AA0B5A">
        <w:rPr>
          <w:b/>
          <w:u w:val="single"/>
          <w:lang w:val="fr-BE"/>
        </w:rPr>
        <w:t>d’impact de la qualité vocale dans la vie de tou</w:t>
      </w:r>
      <w:r>
        <w:rPr>
          <w:b/>
          <w:u w:val="single"/>
          <w:lang w:val="fr-BE"/>
        </w:rPr>
        <w:t>s</w:t>
      </w:r>
      <w:r w:rsidRPr="00AA0B5A">
        <w:rPr>
          <w:b/>
          <w:u w:val="single"/>
          <w:lang w:val="fr-BE"/>
        </w:rPr>
        <w:t xml:space="preserve"> les jours</w:t>
      </w:r>
      <w:r>
        <w:rPr>
          <w:u w:val="single"/>
          <w:lang w:val="fr-BE"/>
        </w:rPr>
        <w:t xml:space="preserve"> (inclus dans la liste limitative)</w:t>
      </w:r>
      <w:r>
        <w:rPr>
          <w:lang w:val="fr-BE"/>
        </w:rPr>
        <w:t> :</w:t>
      </w:r>
      <w:r>
        <w:rPr>
          <w:lang w:val="fr-BE"/>
        </w:rPr>
        <w:br/>
      </w:r>
      <w:r w:rsidR="00B14C15">
        <w:rPr>
          <w:lang w:val="fr-BE"/>
        </w:rPr>
        <w:lastRenderedPageBreak/>
        <w:t>Questionaires des symptômes vocaux chez l’enfant (</w:t>
      </w:r>
      <w:r>
        <w:rPr>
          <w:lang w:val="fr-BE"/>
        </w:rPr>
        <w:t>QSV-enfant</w:t>
      </w:r>
      <w:r w:rsidR="00B14C15">
        <w:rPr>
          <w:lang w:val="fr-BE"/>
        </w:rPr>
        <w:t>)</w:t>
      </w:r>
      <w:r w:rsidR="009835CB">
        <w:rPr>
          <w:lang w:val="fr-BE"/>
        </w:rPr>
        <w:t xml:space="preserve"> : </w:t>
      </w:r>
      <w:r>
        <w:rPr>
          <w:lang w:val="fr-BE"/>
        </w:rPr>
        <w:br/>
        <w:t xml:space="preserve">Score </w:t>
      </w:r>
      <w:r w:rsidR="009835CB">
        <w:rPr>
          <w:lang w:val="fr-BE"/>
        </w:rPr>
        <w:t xml:space="preserve">questionnaire enfant: …. </w:t>
      </w:r>
      <w:r>
        <w:rPr>
          <w:lang w:val="fr-BE"/>
        </w:rPr>
        <w:t>/</w:t>
      </w:r>
      <w:r w:rsidR="009835CB">
        <w:rPr>
          <w:lang w:val="fr-BE"/>
        </w:rPr>
        <w:t xml:space="preserve">38    pathologique si </w:t>
      </w:r>
      <w:r w:rsidR="009835CB">
        <w:rPr>
          <w:rFonts w:ascii="Calibri" w:hAnsi="Calibri"/>
          <w:lang w:val="fr-BE"/>
        </w:rPr>
        <w:t>≥ 9</w:t>
      </w:r>
      <w:r>
        <w:rPr>
          <w:lang w:val="fr-BE"/>
        </w:rPr>
        <w:br/>
        <w:t xml:space="preserve">Score </w:t>
      </w:r>
      <w:r w:rsidR="009835CB">
        <w:rPr>
          <w:lang w:val="fr-BE"/>
        </w:rPr>
        <w:t>questionnaire parent</w:t>
      </w:r>
      <w:r>
        <w:rPr>
          <w:lang w:val="fr-BE"/>
        </w:rPr>
        <w:t>:</w:t>
      </w:r>
      <w:r w:rsidRPr="006408B5">
        <w:rPr>
          <w:lang w:val="fr-BE"/>
        </w:rPr>
        <w:t xml:space="preserve"> </w:t>
      </w:r>
      <w:r w:rsidR="009835CB">
        <w:rPr>
          <w:lang w:val="fr-BE"/>
        </w:rPr>
        <w:t xml:space="preserve"> ..</w:t>
      </w:r>
      <w:r>
        <w:rPr>
          <w:lang w:val="fr-BE"/>
        </w:rPr>
        <w:t>../40</w:t>
      </w:r>
      <w:r w:rsidR="009835CB">
        <w:rPr>
          <w:lang w:val="fr-BE"/>
        </w:rPr>
        <w:t xml:space="preserve">   pathologique si </w:t>
      </w:r>
      <w:r w:rsidR="009835CB">
        <w:rPr>
          <w:rFonts w:ascii="Calibri" w:hAnsi="Calibri"/>
          <w:lang w:val="fr-BE"/>
        </w:rPr>
        <w:t>≥ 4</w:t>
      </w:r>
    </w:p>
    <w:p w:rsidR="00AA0B5A" w:rsidRDefault="009835CB" w:rsidP="00F0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b/>
          <w:u w:val="single"/>
          <w:lang w:val="fr-BE"/>
        </w:rPr>
        <w:t xml:space="preserve">4) </w:t>
      </w:r>
      <w:r w:rsidR="00AA0B5A" w:rsidRPr="00AA0B5A">
        <w:rPr>
          <w:b/>
          <w:u w:val="single"/>
          <w:lang w:val="fr-BE"/>
        </w:rPr>
        <w:t>Compléments d’analyse</w:t>
      </w:r>
      <w:r w:rsidR="006437E5">
        <w:rPr>
          <w:b/>
          <w:u w:val="single"/>
          <w:lang w:val="fr-BE"/>
        </w:rPr>
        <w:t xml:space="preserve"> (facultatif)</w:t>
      </w:r>
      <w:r w:rsidR="00AA0B5A" w:rsidRPr="00AA0B5A">
        <w:rPr>
          <w:lang w:val="fr-BE"/>
        </w:rPr>
        <w:t> :</w:t>
      </w:r>
      <w:r w:rsidR="00AA0B5A" w:rsidRPr="00AA0B5A">
        <w:rPr>
          <w:lang w:val="fr-BE"/>
        </w:rPr>
        <w:br/>
        <w:t>Capacité vitale :………………. Ml</w:t>
      </w:r>
      <w:r w:rsidR="00AA0B5A" w:rsidRPr="00AA0B5A">
        <w:rPr>
          <w:lang w:val="fr-BE"/>
        </w:rPr>
        <w:br/>
        <w:t>Temps maximum phonatoire : …………………secondes</w:t>
      </w:r>
      <w:r w:rsidR="006437E5">
        <w:rPr>
          <w:lang w:val="fr-BE"/>
        </w:rPr>
        <w:br/>
        <w:t>Quotient phonatoire : …………ml/sec</w:t>
      </w:r>
      <w:r w:rsidR="00AA0B5A" w:rsidRPr="00AA0B5A">
        <w:rPr>
          <w:lang w:val="fr-BE"/>
        </w:rPr>
        <w:br/>
        <w:t>Mean Flow Rate :</w:t>
      </w:r>
      <w:r w:rsidR="006437E5">
        <w:rPr>
          <w:lang w:val="fr-BE"/>
        </w:rPr>
        <w:t xml:space="preserve"> ………….</w:t>
      </w:r>
      <w:r w:rsidR="00AA0B5A" w:rsidRPr="00AA0B5A">
        <w:rPr>
          <w:lang w:val="fr-BE"/>
        </w:rPr>
        <w:br/>
        <w:t>Etendue fréquentielle </w:t>
      </w:r>
      <w:r w:rsidR="00500E42">
        <w:rPr>
          <w:lang w:val="fr-BE"/>
        </w:rPr>
        <w:t xml:space="preserve">mesurée au phonétogramme </w:t>
      </w:r>
      <w:r w:rsidR="00AA0B5A" w:rsidRPr="00AA0B5A">
        <w:rPr>
          <w:lang w:val="fr-BE"/>
        </w:rPr>
        <w:t>: de ………..Hz à ……………Hz</w:t>
      </w:r>
      <w:r w:rsidR="00AA0B5A" w:rsidRPr="00AA0B5A">
        <w:rPr>
          <w:lang w:val="fr-BE"/>
        </w:rPr>
        <w:br/>
        <w:t>Etendue en amplitude </w:t>
      </w:r>
      <w:r w:rsidR="00500E42">
        <w:rPr>
          <w:lang w:val="fr-BE"/>
        </w:rPr>
        <w:t xml:space="preserve">mesurée au phonétogramme </w:t>
      </w:r>
      <w:r w:rsidR="00AA0B5A" w:rsidRPr="00AA0B5A">
        <w:rPr>
          <w:lang w:val="fr-BE"/>
        </w:rPr>
        <w:t>: de ……….dB à ……………dB</w:t>
      </w:r>
      <w:r w:rsidR="00AA0B5A" w:rsidRPr="00AA0B5A">
        <w:rPr>
          <w:lang w:val="fr-BE"/>
        </w:rPr>
        <w:br/>
        <w:t>Jitter % :</w:t>
      </w:r>
      <w:r w:rsidR="0092628F">
        <w:rPr>
          <w:lang w:val="fr-BE"/>
        </w:rPr>
        <w:t xml:space="preserve"> ……………</w:t>
      </w:r>
      <w:r w:rsidR="00AA0B5A" w:rsidRPr="00AA0B5A">
        <w:rPr>
          <w:lang w:val="fr-BE"/>
        </w:rPr>
        <w:br/>
        <w:t xml:space="preserve">Pression sous glottique estimée (P.S.G.E) :…………..cmH2O à …………….dB </w:t>
      </w:r>
      <w:r w:rsidR="00500E42">
        <w:rPr>
          <w:lang w:val="fr-BE"/>
        </w:rPr>
        <w:t xml:space="preserve">SPL </w:t>
      </w:r>
      <w:r w:rsidR="00AA0B5A" w:rsidRPr="00AA0B5A">
        <w:rPr>
          <w:lang w:val="fr-BE"/>
        </w:rPr>
        <w:t>(conversation)</w:t>
      </w:r>
      <w:r w:rsidR="00AA0B5A" w:rsidRPr="00AA0B5A">
        <w:rPr>
          <w:lang w:val="fr-BE"/>
        </w:rPr>
        <w:br/>
        <w:t xml:space="preserve">Pression sous glottique estimée (P.S.G.E) :…………..cmH2O à …………….dB </w:t>
      </w:r>
      <w:r w:rsidR="00500E42">
        <w:rPr>
          <w:lang w:val="fr-BE"/>
        </w:rPr>
        <w:t xml:space="preserve">SPL </w:t>
      </w:r>
      <w:r w:rsidR="00AA0B5A" w:rsidRPr="00AA0B5A">
        <w:rPr>
          <w:lang w:val="fr-BE"/>
        </w:rPr>
        <w:t>(faible)</w:t>
      </w:r>
      <w:r w:rsidR="00AA0B5A" w:rsidRPr="00AA0B5A">
        <w:rPr>
          <w:lang w:val="fr-BE"/>
        </w:rPr>
        <w:br/>
        <w:t xml:space="preserve">Pression sous glottique estimée (P.S.G.E) :…………..cmH2O à …………….dB </w:t>
      </w:r>
      <w:r w:rsidR="00500E42">
        <w:rPr>
          <w:lang w:val="fr-BE"/>
        </w:rPr>
        <w:t xml:space="preserve">SPL </w:t>
      </w:r>
      <w:r w:rsidR="00AA0B5A" w:rsidRPr="00AA0B5A">
        <w:rPr>
          <w:lang w:val="fr-BE"/>
        </w:rPr>
        <w:t>(fort)</w:t>
      </w:r>
    </w:p>
    <w:p w:rsidR="00586D4C" w:rsidRDefault="00586D4C" w:rsidP="00586D4C">
      <w:pPr>
        <w:rPr>
          <w:lang w:val="fr-BE"/>
        </w:rPr>
      </w:pPr>
      <w:r>
        <w:rPr>
          <w:lang w:val="fr-BE"/>
        </w:rPr>
        <w:t>Analyse du comportement vocal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Niveau de stress : …………./10 (1 pas de stress, 10 beaucoup de stress).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Statique corporelle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Etat de tension musculaire global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Etat de tension musculaire périphérie laryngée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Respiration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Qualité du son :</w:t>
      </w:r>
    </w:p>
    <w:p w:rsidR="00586D4C" w:rsidRDefault="00586D4C" w:rsidP="00586D4C">
      <w:pPr>
        <w:pStyle w:val="Paragraphedeliste"/>
        <w:numPr>
          <w:ilvl w:val="1"/>
          <w:numId w:val="3"/>
        </w:numPr>
        <w:rPr>
          <w:lang w:val="fr-BE"/>
        </w:rPr>
      </w:pPr>
      <w:r>
        <w:rPr>
          <w:lang w:val="fr-BE"/>
        </w:rPr>
        <w:t>Voice Onset Time</w:t>
      </w:r>
    </w:p>
    <w:p w:rsidR="00586D4C" w:rsidRDefault="00586D4C" w:rsidP="00586D4C">
      <w:pPr>
        <w:pStyle w:val="Paragraphedeliste"/>
        <w:numPr>
          <w:ilvl w:val="1"/>
          <w:numId w:val="3"/>
        </w:numPr>
        <w:rPr>
          <w:lang w:val="fr-BE"/>
        </w:rPr>
      </w:pPr>
      <w:r>
        <w:rPr>
          <w:lang w:val="fr-BE"/>
        </w:rPr>
        <w:t>Attaques</w:t>
      </w:r>
    </w:p>
    <w:p w:rsidR="00586D4C" w:rsidRDefault="00586D4C" w:rsidP="00586D4C">
      <w:pPr>
        <w:pStyle w:val="Paragraphedeliste"/>
        <w:numPr>
          <w:ilvl w:val="1"/>
          <w:numId w:val="3"/>
        </w:numPr>
        <w:rPr>
          <w:lang w:val="fr-BE"/>
        </w:rPr>
      </w:pPr>
      <w:r>
        <w:rPr>
          <w:lang w:val="fr-BE"/>
        </w:rPr>
        <w:t>Finales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Tenue du son :</w:t>
      </w:r>
    </w:p>
    <w:p w:rsidR="00586D4C" w:rsidRDefault="0092628F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Aspect prosodique (</w:t>
      </w:r>
      <w:r w:rsidR="00586D4C">
        <w:rPr>
          <w:lang w:val="fr-BE"/>
        </w:rPr>
        <w:t>Contour intonat</w:t>
      </w:r>
      <w:r>
        <w:rPr>
          <w:lang w:val="fr-BE"/>
        </w:rPr>
        <w:t>if</w:t>
      </w:r>
      <w:r w:rsidR="00586D4C">
        <w:rPr>
          <w:lang w:val="fr-BE"/>
        </w:rPr>
        <w:t>, contraste</w:t>
      </w:r>
      <w:r>
        <w:rPr>
          <w:lang w:val="fr-BE"/>
        </w:rPr>
        <w:t>, débit,</w:t>
      </w:r>
      <w:r w:rsidR="00586D4C">
        <w:rPr>
          <w:lang w:val="fr-BE"/>
        </w:rPr>
        <w:t xml:space="preserve">  expression</w:t>
      </w:r>
      <w:r>
        <w:rPr>
          <w:lang w:val="fr-BE"/>
        </w:rPr>
        <w:t>)</w:t>
      </w:r>
      <w:r w:rsidR="00586D4C">
        <w:rPr>
          <w:lang w:val="fr-BE"/>
        </w:rPr>
        <w:t>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Adaptation de l’intensité à la situation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Articulation</w:t>
      </w:r>
      <w:r w:rsidR="00500E42">
        <w:rPr>
          <w:lang w:val="fr-BE"/>
        </w:rPr>
        <w:t>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Localisation de la résonance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Habitudes néfastes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>Facteurs extérieurs :</w:t>
      </w:r>
    </w:p>
    <w:p w:rsidR="00586D4C" w:rsidRDefault="00586D4C" w:rsidP="00586D4C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t xml:space="preserve">Evaluation de la charge vocale par le patient: </w:t>
      </w:r>
    </w:p>
    <w:p w:rsidR="00586D4C" w:rsidRDefault="00586D4C" w:rsidP="0058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>
        <w:rPr>
          <w:lang w:val="fr-BE"/>
        </w:rPr>
        <w:t>Orientation de la prise en charge du trouble vocal :</w:t>
      </w:r>
      <w:r>
        <w:rPr>
          <w:lang w:val="fr-BE"/>
        </w:rPr>
        <w:br/>
        <w:t>……………………………………………………………………………………………………………………………………………………………</w:t>
      </w:r>
    </w:p>
    <w:p w:rsidR="00586D4C" w:rsidRPr="00586D4C" w:rsidRDefault="00586D4C" w:rsidP="00586D4C">
      <w:pPr>
        <w:rPr>
          <w:b/>
          <w:u w:val="single"/>
          <w:lang w:val="fr-BE"/>
        </w:rPr>
      </w:pPr>
      <w:r w:rsidRPr="00586D4C">
        <w:rPr>
          <w:b/>
          <w:u w:val="single"/>
          <w:lang w:val="fr-BE"/>
        </w:rPr>
        <w:t>Les objectifs et le programme de rééducation du trouble vocal porteront sur :</w:t>
      </w:r>
    </w:p>
    <w:p w:rsidR="00586D4C" w:rsidRDefault="00500E42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Un travail de l</w:t>
      </w:r>
      <w:r w:rsidR="00586D4C">
        <w:rPr>
          <w:lang w:val="fr-BE"/>
        </w:rPr>
        <w:t>a posture</w:t>
      </w:r>
      <w:r>
        <w:rPr>
          <w:lang w:val="fr-BE"/>
        </w:rPr>
        <w:t xml:space="preserve"> dans le but d’optimaliser le geste vocal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L’élimination des tensions excessives péri-laryngées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Le développement de la proprioception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L’assouplissement diaphragmatique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L’assouplissement de la mâchoire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La mobilité du voile du palais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lastRenderedPageBreak/>
        <w:t>L’amélioration de la coordination pneumophonique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Le couplage phono résonantiel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L’amélioration de la boucle audio-phonatoire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La base de langue</w:t>
      </w:r>
      <w:r w:rsidR="0092628F">
        <w:rPr>
          <w:lang w:val="fr-BE"/>
        </w:rPr>
        <w:t xml:space="preserve"> (tonicité, …)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La déglutition</w:t>
      </w:r>
    </w:p>
    <w:p w:rsidR="00586D4C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L’automatisation du geste vocal</w:t>
      </w:r>
    </w:p>
    <w:p w:rsidR="00EB0F35" w:rsidRDefault="00586D4C" w:rsidP="00586D4C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La gestion de l’intensité</w:t>
      </w:r>
    </w:p>
    <w:p w:rsidR="00EB0F35" w:rsidRDefault="00EB0F35" w:rsidP="00EB0F35">
      <w:pPr>
        <w:pStyle w:val="Paragraphedeliste"/>
        <w:numPr>
          <w:ilvl w:val="1"/>
          <w:numId w:val="4"/>
        </w:numPr>
        <w:rPr>
          <w:lang w:val="fr-BE"/>
        </w:rPr>
      </w:pPr>
      <w:r>
        <w:rPr>
          <w:lang w:val="fr-BE"/>
        </w:rPr>
        <w:t>Port d’un micro casque amplificateur :</w:t>
      </w:r>
    </w:p>
    <w:p w:rsidR="00EB0F35" w:rsidRDefault="00EB0F35" w:rsidP="00EB0F35">
      <w:pPr>
        <w:pStyle w:val="Paragraphedeliste"/>
        <w:numPr>
          <w:ilvl w:val="1"/>
          <w:numId w:val="4"/>
        </w:numPr>
        <w:rPr>
          <w:lang w:val="fr-BE"/>
        </w:rPr>
      </w:pPr>
      <w:r w:rsidRPr="0092628F">
        <w:rPr>
          <w:lang w:val="fr-BE"/>
        </w:rPr>
        <w:t>Conseils concernant la charge vocale :</w:t>
      </w:r>
    </w:p>
    <w:p w:rsidR="00EB0F35" w:rsidRDefault="00EB0F35" w:rsidP="00EB0F35">
      <w:pPr>
        <w:rPr>
          <w:lang w:val="fr-BE"/>
        </w:rPr>
      </w:pPr>
    </w:p>
    <w:p w:rsidR="00EB0F35" w:rsidRDefault="00EB0F35" w:rsidP="0052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 w:rsidRPr="00EB0F35">
        <w:rPr>
          <w:b/>
          <w:u w:val="single"/>
          <w:lang w:val="fr-BE"/>
        </w:rPr>
        <w:t>Logopède ayant effectué le bilan vocal :</w:t>
      </w:r>
      <w:r w:rsidR="00525CCB">
        <w:rPr>
          <w:b/>
          <w:u w:val="single"/>
          <w:lang w:val="fr-BE"/>
        </w:rPr>
        <w:br/>
      </w:r>
      <w:r>
        <w:rPr>
          <w:lang w:val="fr-BE"/>
        </w:rPr>
        <w:t>Nom :</w:t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  <w:t>Date de l’examen ORL :     .…/…./20….</w:t>
      </w:r>
      <w:r>
        <w:rPr>
          <w:lang w:val="fr-BE"/>
        </w:rPr>
        <w:br/>
        <w:t>Prénom :</w:t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  <w:t>Date du bilan logopédique : .…/…./20….</w:t>
      </w:r>
      <w:r>
        <w:rPr>
          <w:lang w:val="fr-BE"/>
        </w:rPr>
        <w:br/>
        <w:t>N° INAMI :</w:t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  <w:t>Date du début de la rééducation : .…/…./20….</w:t>
      </w:r>
      <w:r>
        <w:rPr>
          <w:lang w:val="fr-BE"/>
        </w:rPr>
        <w:br/>
        <w:t>Signature :</w:t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</w:r>
      <w:r w:rsidR="00525CCB">
        <w:rPr>
          <w:lang w:val="fr-BE"/>
        </w:rPr>
        <w:tab/>
        <w:t>Date du début de la prolongation : …/…./20….</w:t>
      </w:r>
    </w:p>
    <w:p w:rsidR="00EB0F35" w:rsidRDefault="00EB0F35" w:rsidP="0052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BE"/>
        </w:rPr>
      </w:pPr>
      <w:r w:rsidRPr="00EB0F35">
        <w:rPr>
          <w:b/>
          <w:u w:val="single"/>
          <w:lang w:val="fr-BE"/>
        </w:rPr>
        <w:t>Contacts</w:t>
      </w:r>
      <w:r>
        <w:rPr>
          <w:lang w:val="fr-BE"/>
        </w:rPr>
        <w:t> :</w:t>
      </w:r>
      <w:r w:rsidR="00525CCB">
        <w:rPr>
          <w:lang w:val="fr-BE"/>
        </w:rPr>
        <w:br/>
      </w:r>
      <w:r>
        <w:rPr>
          <w:lang w:val="fr-BE"/>
        </w:rPr>
        <w:t>Téléphone :</w:t>
      </w:r>
      <w:r>
        <w:rPr>
          <w:lang w:val="fr-BE"/>
        </w:rPr>
        <w:br/>
        <w:t>Courriel :</w:t>
      </w:r>
    </w:p>
    <w:p w:rsidR="00EB0F35" w:rsidRDefault="00EB0F35" w:rsidP="00EB0F35">
      <w:pPr>
        <w:rPr>
          <w:lang w:val="fr-BE"/>
        </w:rPr>
      </w:pPr>
    </w:p>
    <w:p w:rsidR="00EB0F35" w:rsidRDefault="00EB0F35" w:rsidP="00EB0F35">
      <w:pPr>
        <w:rPr>
          <w:lang w:val="fr-BE"/>
        </w:rPr>
      </w:pPr>
      <w:r>
        <w:rPr>
          <w:lang w:val="fr-BE"/>
        </w:rPr>
        <w:t>Rééducation souhaitée conforme à la nouvelle nomenclature</w:t>
      </w:r>
      <w:r w:rsidR="00525CCB">
        <w:rPr>
          <w:lang w:val="fr-BE"/>
        </w:rPr>
        <w:t xml:space="preserve"> (</w:t>
      </w:r>
      <w:r>
        <w:rPr>
          <w:lang w:val="fr-BE"/>
        </w:rPr>
        <w:t xml:space="preserve"> 1/09/13</w:t>
      </w:r>
      <w:r w:rsidR="00525CCB">
        <w:rPr>
          <w:lang w:val="fr-BE"/>
        </w:rPr>
        <w:t>)</w:t>
      </w:r>
      <w:r>
        <w:rPr>
          <w:lang w:val="fr-BE"/>
        </w:rPr>
        <w:t> :</w:t>
      </w:r>
      <w:r w:rsidR="00525CCB">
        <w:rPr>
          <w:lang w:val="fr-BE"/>
        </w:rPr>
        <w:t xml:space="preserve"> 80 séances sur une année ou deux années consécutives  avec un bilan de prolongation entre les deux années.</w:t>
      </w:r>
    </w:p>
    <w:p w:rsidR="00570EE9" w:rsidRDefault="00525CCB" w:rsidP="00001963">
      <w:pPr>
        <w:rPr>
          <w:lang w:val="fr-BE"/>
        </w:rPr>
      </w:pPr>
      <w:r w:rsidRPr="00525CCB">
        <w:rPr>
          <w:b/>
          <w:u w:val="single"/>
          <w:lang w:val="fr-BE"/>
        </w:rPr>
        <w:t>Logopède pour la rééducation :</w:t>
      </w:r>
    </w:p>
    <w:p w:rsidR="00570EE9" w:rsidRDefault="00570EE9" w:rsidP="00001963">
      <w:pPr>
        <w:rPr>
          <w:lang w:val="fr-BE"/>
        </w:rPr>
      </w:pPr>
    </w:p>
    <w:p w:rsidR="00570EE9" w:rsidRDefault="00570EE9" w:rsidP="00001963">
      <w:pPr>
        <w:rPr>
          <w:lang w:val="fr-BE"/>
        </w:rPr>
      </w:pPr>
    </w:p>
    <w:p w:rsidR="00001963" w:rsidRPr="00001963" w:rsidRDefault="00001963" w:rsidP="00001963">
      <w:pPr>
        <w:rPr>
          <w:lang w:val="fr-BE"/>
        </w:rPr>
      </w:pPr>
    </w:p>
    <w:sectPr w:rsidR="00001963" w:rsidRPr="00001963" w:rsidSect="00E27F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29" w:rsidRDefault="002F3429" w:rsidP="00F04E2D">
      <w:pPr>
        <w:spacing w:after="0" w:line="240" w:lineRule="auto"/>
      </w:pPr>
      <w:r>
        <w:separator/>
      </w:r>
    </w:p>
  </w:endnote>
  <w:endnote w:type="continuationSeparator" w:id="0">
    <w:p w:rsidR="002F3429" w:rsidRDefault="002F3429" w:rsidP="00F0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29" w:rsidRDefault="009858E2" w:rsidP="00F04E2D">
    <w:pPr>
      <w:pStyle w:val="Pieddepage"/>
      <w:jc w:val="center"/>
    </w:pPr>
    <w:sdt>
      <w:sdtPr>
        <w:id w:val="92027939"/>
        <w:docPartObj>
          <w:docPartGallery w:val="Page Numbers (Bottom of Page)"/>
          <w:docPartUnique/>
        </w:docPartObj>
      </w:sdtPr>
      <w:sdtEndPr/>
      <w:sdtContent>
        <w:r w:rsidR="00A70AB5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bottomMargin">
                    <wp:posOffset>499110</wp:posOffset>
                  </wp:positionV>
                  <wp:extent cx="542290" cy="238760"/>
                  <wp:effectExtent l="0" t="0" r="33655" b="1524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22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F3429" w:rsidRDefault="002F342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858E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0nfqx0@0l0@2qy@0,21600em@1,0nfqx21600@0l21600@2qy@1,21600em@0,0nsqx0@0l0@2qy@0,21600l@1,21600qx21600@2l21600@0qy@1,0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205.35pt;margin-top:39.3pt;width:42.7pt;height:18.8pt;z-index:251661312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" filled="t" fillcolor="white [3212]" strokecolor="gray [1629]" strokeweight="2.25pt">
                  <v:textbox inset=",0,,0">
                    <w:txbxContent>
                      <w:p w:rsidR="002F3429" w:rsidRDefault="002F342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70AB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A70AB5">
          <w:rPr>
            <w:noProof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19050" b="2540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" strokecolor="gray [1629]" strokeweight="1pt">
                  <w10:wrap anchorx="margin" anchory="margin"/>
                </v:shape>
              </w:pict>
            </mc:Fallback>
          </mc:AlternateContent>
        </w:r>
        <w:r w:rsidR="002F3429">
          <w:t xml:space="preserve">Bilan pour Trouble de la Voix © Protocole édité  par Unité </w:t>
        </w:r>
        <w:proofErr w:type="spellStart"/>
        <w:r w:rsidR="002F3429">
          <w:t>Phoniatrique</w:t>
        </w:r>
        <w:proofErr w:type="spellEnd"/>
        <w:r w:rsidR="002F3429">
          <w:t xml:space="preserve"> CHU Liège</w:t>
        </w:r>
      </w:sdtContent>
    </w:sdt>
    <w:proofErr w:type="gramStart"/>
    <w:r w:rsidR="002F3429">
      <w:t>[</w:t>
    </w:r>
    <w:proofErr w:type="gramEnd"/>
    <w:r w:rsidR="002F3429">
      <w:t>2013]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29" w:rsidRDefault="002F3429" w:rsidP="00F04E2D">
      <w:pPr>
        <w:spacing w:after="0" w:line="240" w:lineRule="auto"/>
      </w:pPr>
      <w:r>
        <w:separator/>
      </w:r>
    </w:p>
  </w:footnote>
  <w:footnote w:type="continuationSeparator" w:id="0">
    <w:p w:rsidR="002F3429" w:rsidRDefault="002F3429" w:rsidP="00F04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749"/>
    <w:multiLevelType w:val="hybridMultilevel"/>
    <w:tmpl w:val="4C188E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098B"/>
    <w:multiLevelType w:val="hybridMultilevel"/>
    <w:tmpl w:val="C01EB58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00EAB"/>
    <w:multiLevelType w:val="hybridMultilevel"/>
    <w:tmpl w:val="D8000A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644D2"/>
    <w:multiLevelType w:val="hybridMultilevel"/>
    <w:tmpl w:val="048E2878"/>
    <w:lvl w:ilvl="0" w:tplc="EE7C8D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8E8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4A3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282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254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64BF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AC5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6EC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6C8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42"/>
    <w:rsid w:val="00001963"/>
    <w:rsid w:val="00047168"/>
    <w:rsid w:val="00077CAE"/>
    <w:rsid w:val="000803DF"/>
    <w:rsid w:val="000810B0"/>
    <w:rsid w:val="000868D4"/>
    <w:rsid w:val="00094568"/>
    <w:rsid w:val="000A1028"/>
    <w:rsid w:val="001647D8"/>
    <w:rsid w:val="00166170"/>
    <w:rsid w:val="001C4464"/>
    <w:rsid w:val="001D1C22"/>
    <w:rsid w:val="00245104"/>
    <w:rsid w:val="002521F9"/>
    <w:rsid w:val="00266238"/>
    <w:rsid w:val="002876E9"/>
    <w:rsid w:val="002A5B26"/>
    <w:rsid w:val="002B3EA8"/>
    <w:rsid w:val="002C4B52"/>
    <w:rsid w:val="002F3429"/>
    <w:rsid w:val="003038FE"/>
    <w:rsid w:val="003151B8"/>
    <w:rsid w:val="00347511"/>
    <w:rsid w:val="00357E70"/>
    <w:rsid w:val="0036225F"/>
    <w:rsid w:val="00380606"/>
    <w:rsid w:val="003A3199"/>
    <w:rsid w:val="003B6542"/>
    <w:rsid w:val="003D6DE3"/>
    <w:rsid w:val="003F2937"/>
    <w:rsid w:val="004208B0"/>
    <w:rsid w:val="00466D4F"/>
    <w:rsid w:val="00471440"/>
    <w:rsid w:val="004C130D"/>
    <w:rsid w:val="004C329F"/>
    <w:rsid w:val="00500E42"/>
    <w:rsid w:val="00525CCB"/>
    <w:rsid w:val="00557B16"/>
    <w:rsid w:val="00570EE9"/>
    <w:rsid w:val="00575F3B"/>
    <w:rsid w:val="005847B0"/>
    <w:rsid w:val="00586D4C"/>
    <w:rsid w:val="005B46C1"/>
    <w:rsid w:val="005C51CD"/>
    <w:rsid w:val="006408B5"/>
    <w:rsid w:val="006437E5"/>
    <w:rsid w:val="00670ABA"/>
    <w:rsid w:val="00695F30"/>
    <w:rsid w:val="006A7387"/>
    <w:rsid w:val="006D3E03"/>
    <w:rsid w:val="006F0B81"/>
    <w:rsid w:val="00704231"/>
    <w:rsid w:val="007072AE"/>
    <w:rsid w:val="007451EB"/>
    <w:rsid w:val="007B4FDA"/>
    <w:rsid w:val="00835D11"/>
    <w:rsid w:val="00837292"/>
    <w:rsid w:val="00861A2E"/>
    <w:rsid w:val="00891B45"/>
    <w:rsid w:val="008E6351"/>
    <w:rsid w:val="008F1434"/>
    <w:rsid w:val="0092628F"/>
    <w:rsid w:val="009835CB"/>
    <w:rsid w:val="009858E2"/>
    <w:rsid w:val="009F1067"/>
    <w:rsid w:val="00A10376"/>
    <w:rsid w:val="00A11ED3"/>
    <w:rsid w:val="00A51A11"/>
    <w:rsid w:val="00A70AB5"/>
    <w:rsid w:val="00AA0B5A"/>
    <w:rsid w:val="00AD7B4F"/>
    <w:rsid w:val="00B14C15"/>
    <w:rsid w:val="00B27E47"/>
    <w:rsid w:val="00B919C1"/>
    <w:rsid w:val="00BA3EAC"/>
    <w:rsid w:val="00BA43D3"/>
    <w:rsid w:val="00BB3185"/>
    <w:rsid w:val="00BF4638"/>
    <w:rsid w:val="00C2061E"/>
    <w:rsid w:val="00C66CAF"/>
    <w:rsid w:val="00C6718D"/>
    <w:rsid w:val="00D0153C"/>
    <w:rsid w:val="00D37077"/>
    <w:rsid w:val="00D81C1C"/>
    <w:rsid w:val="00D864A2"/>
    <w:rsid w:val="00D91FDB"/>
    <w:rsid w:val="00D951B3"/>
    <w:rsid w:val="00DB03E7"/>
    <w:rsid w:val="00DD0636"/>
    <w:rsid w:val="00E27F15"/>
    <w:rsid w:val="00E34A67"/>
    <w:rsid w:val="00E405F3"/>
    <w:rsid w:val="00E74D42"/>
    <w:rsid w:val="00EB0F35"/>
    <w:rsid w:val="00ED3272"/>
    <w:rsid w:val="00ED561F"/>
    <w:rsid w:val="00EF4A79"/>
    <w:rsid w:val="00F04E2D"/>
    <w:rsid w:val="00F06AFC"/>
    <w:rsid w:val="00FA139B"/>
    <w:rsid w:val="00FA4D14"/>
    <w:rsid w:val="00FC3B80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4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5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4E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E2D"/>
    <w:rPr>
      <w:lang w:val="fr-FR"/>
    </w:rPr>
  </w:style>
  <w:style w:type="character" w:styleId="Marquedannotation">
    <w:name w:val="annotation reference"/>
    <w:basedOn w:val="Policepardfaut"/>
    <w:uiPriority w:val="99"/>
    <w:semiHidden/>
    <w:unhideWhenUsed/>
    <w:rsid w:val="00B919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9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9C1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9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9C1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9C1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4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5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4E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E2D"/>
    <w:rPr>
      <w:lang w:val="fr-FR"/>
    </w:rPr>
  </w:style>
  <w:style w:type="character" w:styleId="Marquedannotation">
    <w:name w:val="annotation reference"/>
    <w:basedOn w:val="Policepardfaut"/>
    <w:uiPriority w:val="99"/>
    <w:semiHidden/>
    <w:unhideWhenUsed/>
    <w:rsid w:val="00B919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9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9C1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9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9C1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9C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5144-AAD1-5B4C-A740-88AFE77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3720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MORSOMME</dc:creator>
  <cp:lastModifiedBy>Françoise STEGEN</cp:lastModifiedBy>
  <cp:revision>2</cp:revision>
  <dcterms:created xsi:type="dcterms:W3CDTF">2013-10-31T06:14:00Z</dcterms:created>
  <dcterms:modified xsi:type="dcterms:W3CDTF">2013-10-31T06:14:00Z</dcterms:modified>
</cp:coreProperties>
</file>